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13B6ECD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3648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63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684244A" w14:textId="5972EF3F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D13AA6" w:rsidR="00D13AA6">
        <w:rPr>
          <w:rFonts w:ascii="Times New Roman" w:hAnsi="Times New Roman" w:cs="Times New Roman"/>
          <w:bCs/>
          <w:sz w:val="24"/>
          <w:szCs w:val="24"/>
        </w:rPr>
        <w:t>86MS0021-01-2025-004866-13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077653AD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D13AA6">
        <w:rPr>
          <w:sz w:val="26"/>
          <w:szCs w:val="26"/>
        </w:rPr>
        <w:t>10</w:t>
      </w:r>
      <w:r w:rsidR="00763C29">
        <w:rPr>
          <w:sz w:val="26"/>
          <w:szCs w:val="26"/>
        </w:rPr>
        <w:t xml:space="preserve"> сентября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880D0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763C2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0A9F51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D13AA6">
        <w:rPr>
          <w:rFonts w:ascii="Times New Roman" w:hAnsi="Times New Roman" w:cs="Times New Roman"/>
          <w:sz w:val="26"/>
          <w:szCs w:val="26"/>
        </w:rPr>
        <w:t>ООО «Топ Коллект»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к </w:t>
      </w:r>
      <w:r w:rsidR="00D13AA6">
        <w:rPr>
          <w:rFonts w:ascii="Times New Roman" w:hAnsi="Times New Roman" w:cs="Times New Roman"/>
          <w:sz w:val="26"/>
          <w:szCs w:val="26"/>
        </w:rPr>
        <w:t>Петровой Люции Ришатовне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5C257D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ГПК РФ, мировой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3E61538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57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D13AA6">
        <w:rPr>
          <w:rFonts w:ascii="Times New Roman" w:hAnsi="Times New Roman" w:cs="Times New Roman"/>
          <w:sz w:val="26"/>
          <w:szCs w:val="26"/>
        </w:rPr>
        <w:t>ООО «Топ Коллект»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D13AA6">
        <w:rPr>
          <w:rFonts w:ascii="Times New Roman" w:hAnsi="Times New Roman" w:cs="Times New Roman"/>
          <w:sz w:val="26"/>
          <w:szCs w:val="26"/>
        </w:rPr>
        <w:t>Петровой Люции Ришатовне</w:t>
      </w:r>
      <w:r w:rsidRPr="005C257D" w:rsidR="00D13AA6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5C257D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12B94B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D13AA6">
        <w:rPr>
          <w:rFonts w:ascii="Times New Roman" w:hAnsi="Times New Roman" w:cs="Times New Roman"/>
          <w:sz w:val="26"/>
          <w:szCs w:val="26"/>
        </w:rPr>
        <w:t>Петровой Люции Ришатовны</w:t>
      </w:r>
      <w:r w:rsidRPr="005C257D" w:rsidR="00D13AA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D13AA6">
        <w:rPr>
          <w:rFonts w:ascii="Times New Roman" w:hAnsi="Times New Roman" w:cs="Times New Roman"/>
          <w:sz w:val="26"/>
          <w:szCs w:val="26"/>
        </w:rPr>
        <w:t>(</w:t>
      </w:r>
      <w:r w:rsidR="00A67F9D">
        <w:rPr>
          <w:rFonts w:ascii="Times New Roman" w:hAnsi="Times New Roman" w:cs="Times New Roman"/>
          <w:sz w:val="26"/>
          <w:szCs w:val="26"/>
        </w:rPr>
        <w:t>…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D13AA6">
        <w:rPr>
          <w:rFonts w:ascii="Times New Roman" w:hAnsi="Times New Roman" w:cs="Times New Roman"/>
          <w:sz w:val="26"/>
          <w:szCs w:val="26"/>
        </w:rPr>
        <w:t>ООО «Топ Коллект»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 xml:space="preserve">(ИНН </w:t>
      </w:r>
      <w:r w:rsidR="005C257D">
        <w:rPr>
          <w:rFonts w:ascii="Times New Roman" w:hAnsi="Times New Roman" w:cs="Times New Roman"/>
          <w:sz w:val="26"/>
          <w:szCs w:val="26"/>
        </w:rPr>
        <w:t>7</w:t>
      </w:r>
      <w:r w:rsidR="00D13AA6">
        <w:rPr>
          <w:rFonts w:ascii="Times New Roman" w:hAnsi="Times New Roman" w:cs="Times New Roman"/>
          <w:sz w:val="26"/>
          <w:szCs w:val="26"/>
        </w:rPr>
        <w:t>6317144901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402D0" w:rsidR="00DC4B95">
        <w:rPr>
          <w:rFonts w:ascii="Times New Roman" w:hAnsi="Times New Roman" w:cs="Times New Roman"/>
          <w:sz w:val="26"/>
          <w:szCs w:val="26"/>
        </w:rPr>
        <w:t>№</w:t>
      </w:r>
      <w:r w:rsidR="00D13AA6">
        <w:rPr>
          <w:rFonts w:ascii="Times New Roman" w:hAnsi="Times New Roman" w:cs="Times New Roman"/>
          <w:sz w:val="26"/>
          <w:szCs w:val="26"/>
        </w:rPr>
        <w:t xml:space="preserve">44444/3848405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от </w:t>
      </w:r>
      <w:r w:rsidR="00D13AA6">
        <w:rPr>
          <w:rFonts w:ascii="Times New Roman" w:hAnsi="Times New Roman" w:cs="Times New Roman"/>
          <w:sz w:val="26"/>
          <w:szCs w:val="26"/>
        </w:rPr>
        <w:t>16.12</w:t>
      </w:r>
      <w:r w:rsidR="00763C29">
        <w:rPr>
          <w:rFonts w:ascii="Times New Roman" w:hAnsi="Times New Roman" w:cs="Times New Roman"/>
          <w:sz w:val="26"/>
          <w:szCs w:val="26"/>
        </w:rPr>
        <w:t>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63C2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D13AA6">
        <w:rPr>
          <w:rFonts w:ascii="Times New Roman" w:hAnsi="Times New Roman" w:cs="Times New Roman"/>
          <w:sz w:val="26"/>
          <w:szCs w:val="26"/>
        </w:rPr>
        <w:t>16.12</w:t>
      </w:r>
      <w:r w:rsidR="00763C29">
        <w:rPr>
          <w:rFonts w:ascii="Times New Roman" w:hAnsi="Times New Roman" w:cs="Times New Roman"/>
          <w:sz w:val="26"/>
          <w:szCs w:val="26"/>
        </w:rPr>
        <w:t xml:space="preserve">.2022 по </w:t>
      </w:r>
      <w:r w:rsidR="00D13AA6">
        <w:rPr>
          <w:rFonts w:ascii="Times New Roman" w:hAnsi="Times New Roman" w:cs="Times New Roman"/>
          <w:sz w:val="26"/>
          <w:szCs w:val="26"/>
        </w:rPr>
        <w:t>30.05</w:t>
      </w:r>
      <w:r w:rsidR="00763C29">
        <w:rPr>
          <w:rFonts w:ascii="Times New Roman" w:hAnsi="Times New Roman" w:cs="Times New Roman"/>
          <w:sz w:val="26"/>
          <w:szCs w:val="26"/>
        </w:rPr>
        <w:t xml:space="preserve">.2025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D13AA6">
        <w:rPr>
          <w:rFonts w:ascii="Times New Roman" w:hAnsi="Times New Roman" w:cs="Times New Roman"/>
          <w:sz w:val="26"/>
          <w:szCs w:val="26"/>
        </w:rPr>
        <w:t xml:space="preserve">41840,75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D13AA6">
        <w:rPr>
          <w:rFonts w:ascii="Times New Roman" w:hAnsi="Times New Roman" w:cs="Times New Roman"/>
          <w:sz w:val="26"/>
          <w:szCs w:val="26"/>
        </w:rPr>
        <w:t xml:space="preserve">, </w:t>
      </w:r>
      <w:r w:rsidRPr="00105F69" w:rsidR="006C5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оплату услуг представителя в размере </w:t>
      </w:r>
      <w:r w:rsidR="006C59E8">
        <w:rPr>
          <w:rFonts w:ascii="Times New Roman" w:eastAsia="Times New Roman" w:hAnsi="Times New Roman" w:cs="Times New Roman"/>
          <w:sz w:val="26"/>
          <w:szCs w:val="26"/>
          <w:lang w:eastAsia="ru-RU"/>
        </w:rPr>
        <w:t>15000 рублей</w:t>
      </w:r>
      <w:r w:rsidRPr="00DC4B95" w:rsidR="00DC4B95">
        <w:rPr>
          <w:rFonts w:ascii="Times New Roman" w:hAnsi="Times New Roman" w:cs="Times New Roman"/>
          <w:sz w:val="26"/>
          <w:szCs w:val="26"/>
        </w:rPr>
        <w:t>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</w:t>
      </w:r>
      <w:r w:rsidRPr="00DC4B95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34B093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суд ХМАО - Югры через миро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0653212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5F69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402D0"/>
    <w:rsid w:val="00356E97"/>
    <w:rsid w:val="00380471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5C257D"/>
    <w:rsid w:val="00643362"/>
    <w:rsid w:val="00674F64"/>
    <w:rsid w:val="00687879"/>
    <w:rsid w:val="00693E2A"/>
    <w:rsid w:val="006C0B92"/>
    <w:rsid w:val="006C150B"/>
    <w:rsid w:val="006C59E8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61030"/>
    <w:rsid w:val="00A67F9D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13AA6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D689-9479-4C75-8949-E673C769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